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МУНИЦИПАЛЬНЫЙ РАЙОН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Pr="00FE31F3" w:rsidRDefault="00030977" w:rsidP="00E82EB1">
      <w:pPr>
        <w:tabs>
          <w:tab w:val="center" w:pos="4535"/>
          <w:tab w:val="left" w:pos="571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РЕШЕНИЕ</w:t>
      </w:r>
    </w:p>
    <w:p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30977" w:rsidRDefault="00706907" w:rsidP="0003097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17967316"/>
      <w:r>
        <w:rPr>
          <w:rFonts w:ascii="Times New Roman" w:hAnsi="Times New Roman"/>
          <w:sz w:val="28"/>
          <w:szCs w:val="28"/>
        </w:rPr>
        <w:t>от 0</w:t>
      </w:r>
      <w:r w:rsidR="00C03081">
        <w:rPr>
          <w:rFonts w:ascii="Times New Roman" w:hAnsi="Times New Roman"/>
          <w:sz w:val="28"/>
          <w:szCs w:val="28"/>
        </w:rPr>
        <w:t>8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.0</w:t>
      </w:r>
      <w:r w:rsidR="00C03081">
        <w:rPr>
          <w:rFonts w:ascii="Times New Roman" w:hAnsi="Times New Roman"/>
          <w:sz w:val="28"/>
          <w:szCs w:val="28"/>
        </w:rPr>
        <w:t>5</w:t>
      </w:r>
      <w:r w:rsidR="008F68AE">
        <w:rPr>
          <w:rFonts w:ascii="Times New Roman" w:hAnsi="Times New Roman"/>
          <w:sz w:val="28"/>
          <w:szCs w:val="28"/>
        </w:rPr>
        <w:t>.202</w:t>
      </w:r>
      <w:r w:rsidR="002121EC">
        <w:rPr>
          <w:rFonts w:ascii="Times New Roman" w:hAnsi="Times New Roman"/>
          <w:sz w:val="28"/>
          <w:szCs w:val="28"/>
        </w:rPr>
        <w:t>4</w:t>
      </w:r>
      <w:r w:rsidR="000309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C03081">
        <w:rPr>
          <w:rFonts w:ascii="Times New Roman" w:hAnsi="Times New Roman"/>
          <w:sz w:val="28"/>
          <w:szCs w:val="28"/>
        </w:rPr>
        <w:t xml:space="preserve">                </w:t>
      </w:r>
      <w:r w:rsidR="00030977">
        <w:rPr>
          <w:rFonts w:ascii="Times New Roman" w:hAnsi="Times New Roman"/>
          <w:sz w:val="28"/>
          <w:szCs w:val="28"/>
        </w:rPr>
        <w:t xml:space="preserve"> № </w:t>
      </w:r>
      <w:r w:rsidR="00C03081">
        <w:rPr>
          <w:rFonts w:ascii="Times New Roman" w:hAnsi="Times New Roman"/>
          <w:sz w:val="28"/>
          <w:szCs w:val="28"/>
        </w:rPr>
        <w:t>44</w:t>
      </w:r>
    </w:p>
    <w:p w:rsidR="00030977" w:rsidRDefault="00030977" w:rsidP="0003097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Выкатной</w:t>
      </w:r>
    </w:p>
    <w:p w:rsidR="00030977" w:rsidRDefault="00030977" w:rsidP="00030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977" w:rsidRDefault="00030977" w:rsidP="00C66E14">
      <w:pPr>
        <w:autoSpaceDE w:val="0"/>
        <w:autoSpaceDN w:val="0"/>
        <w:adjustRightInd w:val="0"/>
        <w:spacing w:after="0" w:line="240" w:lineRule="auto"/>
        <w:ind w:right="4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bookmarkEnd w:id="0"/>
      <w:r w:rsidR="00675A81">
        <w:rPr>
          <w:rFonts w:ascii="Times New Roman" w:hAnsi="Times New Roman"/>
          <w:sz w:val="28"/>
          <w:szCs w:val="28"/>
        </w:rPr>
        <w:t xml:space="preserve"> внесении изменений в решение Совета депутатов с</w:t>
      </w:r>
      <w:r w:rsidR="008A049D">
        <w:rPr>
          <w:rFonts w:ascii="Times New Roman" w:hAnsi="Times New Roman"/>
          <w:sz w:val="28"/>
          <w:szCs w:val="28"/>
        </w:rPr>
        <w:t xml:space="preserve">ельского поселения Выкатной от </w:t>
      </w:r>
      <w:r w:rsidR="00C66E14">
        <w:rPr>
          <w:rFonts w:ascii="Times New Roman" w:hAnsi="Times New Roman"/>
          <w:sz w:val="28"/>
          <w:szCs w:val="28"/>
        </w:rPr>
        <w:t>14</w:t>
      </w:r>
      <w:r w:rsidR="008A049D">
        <w:rPr>
          <w:rFonts w:ascii="Times New Roman" w:hAnsi="Times New Roman"/>
          <w:sz w:val="28"/>
          <w:szCs w:val="28"/>
        </w:rPr>
        <w:t>.0</w:t>
      </w:r>
      <w:r w:rsidR="00C66E14">
        <w:rPr>
          <w:rFonts w:ascii="Times New Roman" w:hAnsi="Times New Roman"/>
          <w:sz w:val="28"/>
          <w:szCs w:val="28"/>
        </w:rPr>
        <w:t>5</w:t>
      </w:r>
      <w:r w:rsidR="00675A81">
        <w:rPr>
          <w:rFonts w:ascii="Times New Roman" w:hAnsi="Times New Roman"/>
          <w:sz w:val="28"/>
          <w:szCs w:val="28"/>
        </w:rPr>
        <w:t>.20</w:t>
      </w:r>
      <w:r w:rsidR="00C66E14">
        <w:rPr>
          <w:rFonts w:ascii="Times New Roman" w:hAnsi="Times New Roman"/>
          <w:sz w:val="28"/>
          <w:szCs w:val="28"/>
        </w:rPr>
        <w:t>21</w:t>
      </w:r>
      <w:r w:rsidR="008A049D">
        <w:rPr>
          <w:rFonts w:ascii="Times New Roman" w:hAnsi="Times New Roman"/>
          <w:sz w:val="28"/>
          <w:szCs w:val="28"/>
        </w:rPr>
        <w:t xml:space="preserve"> № </w:t>
      </w:r>
      <w:r w:rsidR="00C66E14">
        <w:rPr>
          <w:rFonts w:ascii="Times New Roman" w:hAnsi="Times New Roman"/>
          <w:sz w:val="28"/>
          <w:szCs w:val="28"/>
        </w:rPr>
        <w:t>91</w:t>
      </w:r>
      <w:r w:rsidR="00675A81">
        <w:rPr>
          <w:rFonts w:ascii="Times New Roman" w:hAnsi="Times New Roman"/>
          <w:sz w:val="28"/>
          <w:szCs w:val="28"/>
        </w:rPr>
        <w:t xml:space="preserve"> «</w:t>
      </w:r>
      <w:r w:rsidR="00C66E14" w:rsidRPr="00C66E14">
        <w:rPr>
          <w:rFonts w:ascii="Times New Roman" w:hAnsi="Times New Roman"/>
          <w:sz w:val="28"/>
          <w:szCs w:val="28"/>
        </w:rPr>
        <w:t>Об утверждении Положения о порядке и условиях предоставления жилых помещений муниципального жилищного фонда коммерческого использования сельского поселения Выкатной по договорам коммерческого найма</w:t>
      </w:r>
      <w:r w:rsidR="00675A81">
        <w:rPr>
          <w:rFonts w:ascii="Times New Roman" w:hAnsi="Times New Roman"/>
          <w:sz w:val="28"/>
          <w:szCs w:val="28"/>
        </w:rPr>
        <w:t>»</w:t>
      </w:r>
    </w:p>
    <w:p w:rsidR="00030977" w:rsidRDefault="00030977" w:rsidP="00030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977" w:rsidRDefault="00030977" w:rsidP="00030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A81" w:rsidRPr="00675A81" w:rsidRDefault="00675A81" w:rsidP="00675A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C66E14">
        <w:rPr>
          <w:rFonts w:ascii="Times New Roman" w:hAnsi="Times New Roman"/>
          <w:sz w:val="28"/>
          <w:szCs w:val="28"/>
        </w:rPr>
        <w:t xml:space="preserve">Гражданским кодексом Российской Федерации, </w:t>
      </w:r>
      <w:r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C66E14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</w:t>
      </w:r>
      <w:r w:rsidR="00C66E1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</w:t>
      </w:r>
      <w:r w:rsidR="00C66E1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66E14">
        <w:rPr>
          <w:rFonts w:ascii="Times New Roman" w:hAnsi="Times New Roman"/>
          <w:sz w:val="28"/>
          <w:szCs w:val="28"/>
        </w:rPr>
        <w:t>21</w:t>
      </w:r>
      <w:r w:rsidR="008A049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-ФЗ «</w:t>
      </w:r>
      <w:r w:rsidR="00C66E14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="000309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</w:t>
      </w:r>
      <w:r w:rsidRPr="00675A81">
        <w:rPr>
          <w:rFonts w:ascii="Times New Roman" w:hAnsi="Times New Roman"/>
          <w:sz w:val="28"/>
          <w:szCs w:val="28"/>
        </w:rPr>
        <w:t>Уставом сельского поселения Выкатной,</w:t>
      </w:r>
    </w:p>
    <w:p w:rsidR="00030977" w:rsidRPr="00BD32EB" w:rsidRDefault="00030977" w:rsidP="0003097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030977" w:rsidRPr="0059253D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030977" w:rsidRDefault="00030977" w:rsidP="00A35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0977" w:rsidRDefault="00030977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75A81">
        <w:rPr>
          <w:rFonts w:ascii="Times New Roman" w:hAnsi="Times New Roman"/>
          <w:bCs/>
          <w:sz w:val="28"/>
          <w:szCs w:val="28"/>
        </w:rPr>
        <w:t xml:space="preserve"> Внести в приложение к </w:t>
      </w:r>
      <w:r w:rsidR="00675A81">
        <w:rPr>
          <w:rFonts w:ascii="Times New Roman" w:hAnsi="Times New Roman"/>
          <w:sz w:val="28"/>
          <w:szCs w:val="28"/>
        </w:rPr>
        <w:t>решению Совета депутатов сельского поселения Выкатной</w:t>
      </w:r>
      <w:r w:rsidR="00C66E14" w:rsidRPr="00C66E14">
        <w:t xml:space="preserve"> </w:t>
      </w:r>
      <w:r w:rsidR="00C66E14" w:rsidRPr="00C66E14">
        <w:rPr>
          <w:rFonts w:ascii="Times New Roman" w:hAnsi="Times New Roman"/>
          <w:sz w:val="28"/>
          <w:szCs w:val="28"/>
        </w:rPr>
        <w:t>от 14.05.2021 № 91 «Об утверждении Положения о порядке и условиях предоставления жилых помещений муниципального жилищного фонда коммерческого использования сельского поселения Выкатной по договорам коммерческого найма»</w:t>
      </w:r>
      <w:r w:rsidR="00675A81">
        <w:rPr>
          <w:rFonts w:ascii="Times New Roman" w:hAnsi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294C63" w:rsidRDefault="00294C63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66E14" w:rsidRDefault="00675A81" w:rsidP="00C66E1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Пункт </w:t>
      </w:r>
      <w:r w:rsidR="00C66E14">
        <w:rPr>
          <w:rFonts w:ascii="Times New Roman" w:hAnsi="Times New Roman"/>
          <w:bCs/>
          <w:sz w:val="28"/>
          <w:szCs w:val="28"/>
        </w:rPr>
        <w:t>2.13</w:t>
      </w:r>
      <w:r w:rsidR="00241FBD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675A81" w:rsidRDefault="00C66E14" w:rsidP="00C66E1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D2276D">
        <w:rPr>
          <w:rFonts w:ascii="Times New Roman" w:hAnsi="Times New Roman"/>
          <w:bCs/>
          <w:sz w:val="28"/>
          <w:szCs w:val="28"/>
        </w:rPr>
        <w:t xml:space="preserve">2.13. </w:t>
      </w:r>
      <w:r w:rsidRPr="00C66E14">
        <w:rPr>
          <w:rFonts w:ascii="Times New Roman" w:hAnsi="Times New Roman"/>
          <w:bCs/>
          <w:sz w:val="28"/>
          <w:szCs w:val="28"/>
        </w:rPr>
        <w:t xml:space="preserve">К договору найма жилого помещения, заключенному на срок до одного года (краткосрочный наем), не применяются правила, предусмотренные пунктом 2 статьи 677, статьями 680, 684 - 686, абзацем четвертым пункта 2 статьи 687 </w:t>
      </w:r>
      <w:r>
        <w:rPr>
          <w:rFonts w:ascii="Times New Roman" w:hAnsi="Times New Roman"/>
          <w:bCs/>
          <w:sz w:val="28"/>
          <w:szCs w:val="28"/>
        </w:rPr>
        <w:t>Гражданского к</w:t>
      </w:r>
      <w:r w:rsidRPr="00C66E14">
        <w:rPr>
          <w:rFonts w:ascii="Times New Roman" w:hAnsi="Times New Roman"/>
          <w:bCs/>
          <w:sz w:val="28"/>
          <w:szCs w:val="28"/>
        </w:rPr>
        <w:t>одекса, если договором не предусмотрено иное.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D2276D" w:rsidRDefault="00D2276D" w:rsidP="00D2276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2276D" w:rsidRDefault="00D2276D" w:rsidP="00C66E1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1.2. Пункт 3.3 изложить в следующей редакции:</w:t>
      </w:r>
    </w:p>
    <w:p w:rsidR="00D2276D" w:rsidRDefault="00D2276D" w:rsidP="00C66E1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«3.3. П</w:t>
      </w:r>
      <w:r w:rsidRPr="00D2276D">
        <w:rPr>
          <w:rFonts w:ascii="Times New Roman" w:hAnsi="Times New Roman"/>
          <w:bCs/>
          <w:sz w:val="28"/>
          <w:szCs w:val="28"/>
        </w:rPr>
        <w:t>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</w:t>
      </w:r>
      <w:r>
        <w:rPr>
          <w:rFonts w:ascii="Times New Roman" w:hAnsi="Times New Roman"/>
          <w:bCs/>
          <w:sz w:val="28"/>
          <w:szCs w:val="28"/>
        </w:rPr>
        <w:t xml:space="preserve"> № 210-ФЗ</w:t>
      </w:r>
      <w:r w:rsidRPr="00D2276D">
        <w:rPr>
          <w:rFonts w:ascii="Times New Roman" w:hAnsi="Times New Roman"/>
          <w:bCs/>
          <w:sz w:val="28"/>
          <w:szCs w:val="28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</w:t>
      </w:r>
      <w:r w:rsidR="00293894">
        <w:rPr>
          <w:rFonts w:ascii="Times New Roman" w:hAnsi="Times New Roman"/>
          <w:bCs/>
          <w:sz w:val="28"/>
          <w:szCs w:val="28"/>
        </w:rPr>
        <w:t>с</w:t>
      </w:r>
      <w:r w:rsidRPr="00D2276D">
        <w:rPr>
          <w:rFonts w:ascii="Times New Roman" w:hAnsi="Times New Roman"/>
          <w:bCs/>
          <w:sz w:val="28"/>
          <w:szCs w:val="28"/>
        </w:rPr>
        <w:t>татьи</w:t>
      </w:r>
      <w:r w:rsidR="00293894">
        <w:rPr>
          <w:rFonts w:ascii="Times New Roman" w:hAnsi="Times New Roman"/>
          <w:bCs/>
          <w:sz w:val="28"/>
          <w:szCs w:val="28"/>
        </w:rPr>
        <w:t xml:space="preserve"> 7</w:t>
      </w:r>
      <w:r w:rsidRPr="00D2276D">
        <w:rPr>
          <w:rFonts w:ascii="Times New Roman" w:hAnsi="Times New Roman"/>
          <w:bCs/>
          <w:sz w:val="28"/>
          <w:szCs w:val="28"/>
        </w:rPr>
        <w:t xml:space="preserve"> </w:t>
      </w:r>
      <w:r w:rsidR="00293894" w:rsidRPr="00293894">
        <w:rPr>
          <w:rFonts w:ascii="Times New Roman" w:hAnsi="Times New Roman"/>
          <w:bCs/>
          <w:sz w:val="28"/>
          <w:szCs w:val="28"/>
        </w:rPr>
        <w:t xml:space="preserve">Федерального закона № 210-ФЗ </w:t>
      </w:r>
      <w:r w:rsidRPr="00D2276D">
        <w:rPr>
          <w:rFonts w:ascii="Times New Roman" w:hAnsi="Times New Roman"/>
          <w:bCs/>
          <w:sz w:val="28"/>
          <w:szCs w:val="28"/>
        </w:rPr>
        <w:t>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</w:t>
      </w:r>
      <w:r>
        <w:rPr>
          <w:rFonts w:ascii="Times New Roman" w:hAnsi="Times New Roman"/>
          <w:bCs/>
          <w:sz w:val="28"/>
          <w:szCs w:val="28"/>
        </w:rPr>
        <w:t>.».</w:t>
      </w:r>
    </w:p>
    <w:p w:rsidR="00294C63" w:rsidRDefault="00294C63" w:rsidP="00D2276D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Pr="001518E6" w:rsidRDefault="005E2724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030977" w:rsidRPr="001518E6">
        <w:rPr>
          <w:rFonts w:ascii="Times New Roman" w:eastAsia="Calibri" w:hAnsi="Times New Roman"/>
          <w:sz w:val="28"/>
          <w:szCs w:val="28"/>
          <w:lang w:eastAsia="en-US"/>
        </w:rPr>
        <w:t>. Настоящее решение вступает в силу после его официального опубликования (обнародования).</w:t>
      </w:r>
      <w:bookmarkStart w:id="2" w:name="Par25"/>
      <w:bookmarkEnd w:id="2"/>
    </w:p>
    <w:p w:rsidR="00030977" w:rsidRDefault="00030977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2276D" w:rsidRDefault="00D2276D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Default="00030977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Pr="00C368E8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t>Председатель Совета депутатов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t xml:space="preserve">сельского поселения Выкатной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</w:t>
      </w:r>
      <w:r w:rsidRPr="00C368E8">
        <w:rPr>
          <w:rFonts w:ascii="Times New Roman" w:hAnsi="Times New Roman"/>
          <w:sz w:val="28"/>
          <w:szCs w:val="28"/>
          <w:lang w:eastAsia="zh-CN"/>
        </w:rPr>
        <w:t>Н.Г. Щепёткин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0977" w:rsidRPr="00182700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700">
        <w:rPr>
          <w:rFonts w:ascii="Times New Roman" w:hAnsi="Times New Roman"/>
          <w:sz w:val="28"/>
          <w:szCs w:val="28"/>
        </w:rPr>
        <w:t>Глава сельского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700">
        <w:rPr>
          <w:rFonts w:ascii="Times New Roman" w:hAnsi="Times New Roman"/>
          <w:sz w:val="28"/>
          <w:szCs w:val="28"/>
        </w:rPr>
        <w:t xml:space="preserve">поселения Выкатной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82700">
        <w:rPr>
          <w:rFonts w:ascii="Times New Roman" w:hAnsi="Times New Roman"/>
          <w:sz w:val="28"/>
          <w:szCs w:val="28"/>
        </w:rPr>
        <w:t>Н.Г. Щепёткин</w:t>
      </w:r>
    </w:p>
    <w:p w:rsidR="00CC2A0B" w:rsidRDefault="00CC2A0B"/>
    <w:sectPr w:rsidR="00CC2A0B" w:rsidSect="00613285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43"/>
    <w:rsid w:val="00030977"/>
    <w:rsid w:val="002121EC"/>
    <w:rsid w:val="00241FBD"/>
    <w:rsid w:val="00293894"/>
    <w:rsid w:val="00294C63"/>
    <w:rsid w:val="003D6FC7"/>
    <w:rsid w:val="005E2724"/>
    <w:rsid w:val="00675A81"/>
    <w:rsid w:val="00706907"/>
    <w:rsid w:val="008A049D"/>
    <w:rsid w:val="008F68AE"/>
    <w:rsid w:val="00A35ECD"/>
    <w:rsid w:val="00A73F43"/>
    <w:rsid w:val="00BC2FA2"/>
    <w:rsid w:val="00C03081"/>
    <w:rsid w:val="00C66E14"/>
    <w:rsid w:val="00CC2A0B"/>
    <w:rsid w:val="00D2276D"/>
    <w:rsid w:val="00E8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A5B6"/>
  <w15:chartTrackingRefBased/>
  <w15:docId w15:val="{D2A85B61-1F5C-4CA3-877A-8858030E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2022-12-20T03:59:00Z</dcterms:created>
  <dcterms:modified xsi:type="dcterms:W3CDTF">2024-05-08T10:00:00Z</dcterms:modified>
</cp:coreProperties>
</file>